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265"/>
      </w:tblGrid>
      <w:tr w:rsidR="006D497E" w:rsidTr="006D49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497E" w:rsidRDefault="006D497E" w:rsidP="006D497E">
            <w:pPr>
              <w:pStyle w:val="body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n. 231 - 28 giugno 2018</w:t>
            </w:r>
          </w:p>
          <w:p w:rsidR="006D497E" w:rsidRDefault="006D497E" w:rsidP="006D4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524500" cy="22860"/>
                  <wp:effectExtent l="19050" t="0" r="0" b="0"/>
                  <wp:docPr id="17" name="Immagine 1" descr="http://www.cislscuola.it/uploads/pics/FilettoRoss2pt_31a46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slscuola.it/uploads/pics/FilettoRoss2pt_31a46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7E" w:rsidRDefault="006D497E" w:rsidP="006D497E">
            <w:pPr>
              <w:pStyle w:val="bodytext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9"/>
                <w:szCs w:val="29"/>
              </w:rPr>
              <w:t>News</w:t>
            </w:r>
          </w:p>
          <w:tbl>
            <w:tblPr>
              <w:tblW w:w="6960" w:type="dxa"/>
              <w:shd w:val="clear" w:color="auto" w:fill="EEEEEE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139"/>
              <w:gridCol w:w="2821"/>
            </w:tblGrid>
            <w:tr w:rsidR="006D497E" w:rsidTr="006D497E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8" w:tgtFrame="_blank" w:tooltip="Dai Sindacati Confederali la disdetta del CCNL “Istruzione e Ricerca” 2016-2018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 xml:space="preserve">Dai Sindacati Confederali la disdetta del CCNL “Istruzione e Ricerca” 2016-2018 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28.06.2018 20:26 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Categoria: Contratti e contrattazione, Contratti Scuola, Contratto rinnovo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Cisl FSUR, </w:t>
                  </w:r>
                  <w:proofErr w:type="spellStart"/>
                  <w:r>
                    <w:rPr>
                      <w:rFonts w:ascii="Trebuchet MS" w:hAnsi="Trebuchet MS"/>
                    </w:rPr>
                    <w:t>Flc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Cgil e Uil Scuola </w:t>
                  </w:r>
                  <w:proofErr w:type="spellStart"/>
                  <w:r>
                    <w:rPr>
                      <w:rFonts w:ascii="Trebuchet MS" w:hAnsi="Trebuchet MS"/>
                    </w:rPr>
                    <w:t>Rua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hanno inviato oggi al presidente dell’ARAN e al ministro dell’Istruzione la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9" w:tgtFrame="_blank" w:tooltip="Dai Sindacati Confederali la disdetta del CCNL “Istruzione e Ricerca” 2016-2018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16" name="Immagine 2" descr="http://www.cislscuola.it/typo3temp/pics/A_5503217660.jpg">
                          <a:hlinkClick xmlns:a="http://schemas.openxmlformats.org/drawingml/2006/main" r:id="rId8" tgtFrame="&quot;_blank&quot;" tooltip="&quot;Dai Sindacati Confederali la disdetta del CCNL “Istruzione e Ricerca” 2016-2018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islscuola.it/typo3temp/pics/A_5503217660.jpg">
                                  <a:hlinkClick r:id="rId8" tgtFrame="&quot;_blank&quot;" tooltip="&quot;Dai Sindacati Confederali la disdetta del CCNL “Istruzione e Ricerca” 2016-2018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E" w:rsidTr="006D497E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11" w:tgtFrame="_blank" w:tooltip="Assegno per il nucleo familiare: domanda di corresponsione dal 1°.7.2018 al 30.6.2019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Assegno per il nucleo familiare: domanda di corresponsione dal 1°.7.2018 al 30.6.2019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28.06.2018 19:55 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Categoria: Trattamento economico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Il Dipartimento della Ragioneria Generale dello Stato (IGOP) del Ministero dell’Economia e delle Finanze ha emanato la </w:t>
                  </w:r>
                  <w:r>
                    <w:rPr>
                      <w:rFonts w:ascii="Trebuchet MS" w:hAnsi="Trebuchet MS"/>
                      <w:b/>
                      <w:bCs/>
                    </w:rPr>
                    <w:t>circolare...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12" w:tgtFrame="_blank" w:tooltip="Assegno per il nucleo familiare: domanda di corresponsione dal 1°.7.2018 al 30.6.2019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379220"/>
                        <wp:effectExtent l="19050" t="0" r="0" b="0"/>
                        <wp:docPr id="3" name="Immagine 3" descr="http://www.cislscuola.it/typo3temp/pics/A_fedec72d52.jpg">
                          <a:hlinkClick xmlns:a="http://schemas.openxmlformats.org/drawingml/2006/main" r:id="rId12" tgtFrame="&quot;_blank&quot;" tooltip="&quot;Assegno per il nucleo familiare: domanda di corresponsione dal 1°.7.2018 al 30.6.2019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islscuola.it/typo3temp/pics/A_fedec72d52.jpg">
                                  <a:hlinkClick r:id="rId12" tgtFrame="&quot;_blank&quot;" tooltip="&quot;Assegno per il nucleo familiare: domanda di corresponsione dal 1°.7.2018 al 30.6.2019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97E" w:rsidRDefault="006D497E" w:rsidP="006D497E">
            <w:pPr>
              <w:rPr>
                <w:rFonts w:ascii="Arial" w:hAnsi="Arial" w:cs="Arial"/>
                <w:vanish/>
              </w:rPr>
            </w:pPr>
          </w:p>
          <w:tbl>
            <w:tblPr>
              <w:tblW w:w="6960" w:type="dxa"/>
              <w:shd w:val="clear" w:color="auto" w:fill="EEEEEE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139"/>
              <w:gridCol w:w="2821"/>
            </w:tblGrid>
            <w:tr w:rsidR="006D497E" w:rsidTr="006D497E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14" w:tgtFrame="_blank" w:tooltip="Siglata intesa Miur-Sindacati su utilizzazioni e assegnazioni provvisorie, a.s. 2018/19: posta attenzione agli alunni con disabilità e agli insegnanti con figli minori di 12 anni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 xml:space="preserve">Siglata intesa </w:t>
                    </w:r>
                    <w:proofErr w:type="spellStart"/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Miur-Sindacati</w:t>
                    </w:r>
                    <w:proofErr w:type="spellEnd"/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 xml:space="preserve"> su utilizzazioni e assegnazioni provvisorie, </w:t>
                    </w:r>
                    <w:proofErr w:type="spellStart"/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a.s.</w:t>
                    </w:r>
                    <w:proofErr w:type="spellEnd"/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 xml:space="preserve"> 2018/19: posta attenzione agli alunni con disabilità e agli insegnanti con figli minori di 12 anni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28.06.2018 19:25 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Categoria: Mobilità, Personale ATA, Personale docente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Siglata questo pomeriggio l'intesa tra il Ministero dell'Istruzione, dell'Università e della Ricerca e le Organizzazioni Sindacali sulle utilizzazioni e le assegnazioni provvisorie del personale della scuola. Definiti tempi certi per la conclusione delle operazioni, che si...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15" w:tgtFrame="_blank" w:tooltip="Siglata intesa Miur-Sindacati su utilizzazioni e assegnazioni provvisorie, a.s. 2018/19: posta attenzione agli alunni con disabilità e agli insegnanti con figli minori di 12 anni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4" name="Immagine 4" descr="http://www.cislscuola.it/typo3temp/pics/M_c7d5216c5a.jpg">
                          <a:hlinkClick xmlns:a="http://schemas.openxmlformats.org/drawingml/2006/main" r:id="rId15" tgtFrame="&quot;_blank&quot;" tooltip="&quot;Siglata intesa Miur-Sindacati su utilizzazioni e assegnazioni provvisorie, a.s. 2018/19: posta attenzione agli alunni con disabilità e agli insegnanti con figli minori di 12 ann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islscuola.it/typo3temp/pics/M_c7d5216c5a.jpg">
                                  <a:hlinkClick r:id="rId15" tgtFrame="&quot;_blank&quot;" tooltip="&quot;Siglata intesa Miur-Sindacati su utilizzazioni e assegnazioni provvisorie, a.s. 2018/19: posta attenzione agli alunni con disabilità e agli insegnanti con figli minori di 12 ann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E" w:rsidTr="006D497E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17" w:tgtFrame="_blank" w:tooltip="Riunito a Roma il Consiglio Generale della CISL Scuola. Eletto un nuovo componente della Segreteria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Riunito a Roma il Consiglio Generale della CISL Scuola. Eletto un nuovo componente della Segreteria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28.06.2018 13:21 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Categoria: Documenti dell'Organizzazione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Importante sessione di lavoro del Consiglio Generale della CISL Scuola, riunito al Centro Congressi Cavour di Roma; oltre a un esame della situazione politico sindacale, con particolare accento posto sui recenti contratti integrativi su bonus e chiamata diretta, che attestano...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18" w:tgtFrame="_blank" w:tooltip="Riunito a Roma il Consiglio Generale della CISL Scuola. Eletto un nuovo componente della Segreteria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5" name="Immagine 5" descr="http://www.cislscuola.it/typo3temp/pics/c_d57914b1ef.jpg">
                          <a:hlinkClick xmlns:a="http://schemas.openxmlformats.org/drawingml/2006/main" r:id="rId18" tgtFrame="&quot;_blank&quot;" tooltip="&quot;Riunito a Roma il Consiglio Generale della CISL Scuola. Eletto un nuovo componente della Segreteri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islscuola.it/typo3temp/pics/c_d57914b1ef.jpg">
                                  <a:hlinkClick r:id="rId18" tgtFrame="&quot;_blank&quot;" tooltip="&quot;Riunito a Roma il Consiglio Generale della CISL Scuola. Eletto un nuovo componente della Segreteri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97E" w:rsidRDefault="006D497E" w:rsidP="006D497E">
            <w:pPr>
              <w:rPr>
                <w:rFonts w:ascii="Arial" w:hAnsi="Arial" w:cs="Arial"/>
                <w:vanish/>
              </w:rPr>
            </w:pPr>
          </w:p>
          <w:tbl>
            <w:tblPr>
              <w:tblW w:w="6960" w:type="dxa"/>
              <w:shd w:val="clear" w:color="auto" w:fill="EEEEEE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139"/>
              <w:gridCol w:w="2821"/>
            </w:tblGrid>
            <w:tr w:rsidR="006D497E" w:rsidTr="006D497E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20" w:tgtFrame="_blank" w:tooltip="Pubblicati i movimenti dei docenti di scuola secondaria di I grado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Pubblicati i movimenti dei docenti di scuola secondaria di I grado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27.06.2018 17:18 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Categoria: Mobilità, Personale docente, Scuola secondaria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Sono stati pubblicati oggi, 27 giugno, i movimenti del personale docente della scuola secondaria di I grado per l'</w:t>
                  </w:r>
                  <w:proofErr w:type="spellStart"/>
                  <w:r>
                    <w:rPr>
                      <w:rFonts w:ascii="Trebuchet MS" w:hAnsi="Trebuchet MS"/>
                    </w:rPr>
                    <w:t>a.s.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2018/19 (trasferimenti e passaggi). Al termine delle operazioni di mobilità la disponibilità residua è pari a </w:t>
                  </w:r>
                  <w:r>
                    <w:rPr>
                      <w:rFonts w:ascii="Trebuchet MS" w:hAnsi="Trebuchet MS"/>
                      <w:b/>
                      <w:bCs/>
                    </w:rPr>
                    <w:t>13.545</w:t>
                  </w:r>
                  <w:r>
                    <w:rPr>
                      <w:rFonts w:ascii="Trebuchet MS" w:hAnsi="Trebuchet MS"/>
                    </w:rPr>
                    <w:t xml:space="preserve"> posti comuni, naturalmente...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21" w:tgtFrame="_blank" w:tooltip="Pubblicati i movimenti dei docenti di scuola secondaria di I grado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028700"/>
                        <wp:effectExtent l="19050" t="0" r="0" b="0"/>
                        <wp:docPr id="6" name="Immagine 6" descr="http://www.cislscuola.it/typo3temp/pics/M_86022adb1e.jpg">
                          <a:hlinkClick xmlns:a="http://schemas.openxmlformats.org/drawingml/2006/main" r:id="rId21" tgtFrame="&quot;_blank&quot;" tooltip="&quot;Pubblicati i movimenti dei docenti di scuola secondaria di I grad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islscuola.it/typo3temp/pics/M_86022adb1e.jpg">
                                  <a:hlinkClick r:id="rId21" tgtFrame="&quot;_blank&quot;" tooltip="&quot;Pubblicati i movimenti dei docenti di scuola secondaria di I grad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97E" w:rsidRDefault="006D497E" w:rsidP="006D4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524500" cy="22860"/>
                  <wp:effectExtent l="19050" t="0" r="0" b="0"/>
                  <wp:docPr id="7" name="Immagine 7" descr="http://www.cislscuola.it/uploads/pics/FilettoRoss2pt_31a46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islscuola.it/uploads/pics/FilettoRoss2pt_31a46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7E" w:rsidRDefault="006D497E" w:rsidP="006D497E">
            <w:pPr>
              <w:pStyle w:val="bodytext"/>
              <w:rPr>
                <w:rFonts w:ascii="Arial" w:hAnsi="Arial" w:cs="Arial"/>
              </w:rPr>
            </w:pPr>
            <w:r>
              <w:rPr>
                <w:rStyle w:val="Enfasicorsivo"/>
                <w:rFonts w:ascii="Arial" w:hAnsi="Arial" w:cs="Arial"/>
                <w:b/>
                <w:bCs/>
                <w:color w:val="FF0000"/>
                <w:sz w:val="29"/>
                <w:szCs w:val="29"/>
              </w:rPr>
              <w:t>Iniziative in programma</w:t>
            </w:r>
          </w:p>
          <w:tbl>
            <w:tblPr>
              <w:tblW w:w="6960" w:type="dxa"/>
              <w:shd w:val="clear" w:color="auto" w:fill="E5EFEB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139"/>
              <w:gridCol w:w="2821"/>
            </w:tblGrid>
            <w:tr w:rsidR="006D497E" w:rsidTr="006D497E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23" w:tgtFrame="_blank" w:tooltip="29 giugno - 1° Corso di Economia Civile per Docenti e Dirigenti scolastici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29 giugno - 1° Corso di Economia Civile per Docenti e Dirigenti scolastici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29.06.2018 08:20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Avvio del Corso di Economia Civile </w:t>
                  </w:r>
                  <w:proofErr w:type="spellStart"/>
                  <w:r>
                    <w:rPr>
                      <w:rFonts w:ascii="Trebuchet MS" w:hAnsi="Trebuchet MS"/>
                    </w:rPr>
                    <w:t>oprganizzato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da SEC, CISL Scuola Brescia </w:t>
                  </w:r>
                  <w:proofErr w:type="spellStart"/>
                  <w:r>
                    <w:rPr>
                      <w:rFonts w:ascii="Trebuchet MS" w:hAnsi="Trebuchet MS"/>
                    </w:rPr>
                    <w:t>Vallecamonica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e Istituto </w:t>
                  </w:r>
                  <w:proofErr w:type="spellStart"/>
                  <w:r>
                    <w:rPr>
                      <w:rFonts w:ascii="Trebuchet MS" w:hAnsi="Trebuchet MS"/>
                    </w:rPr>
                    <w:t>Cerebotani</w:t>
                  </w:r>
                  <w:proofErr w:type="spellEnd"/>
                  <w:r>
                    <w:rPr>
                      <w:rFonts w:ascii="Trebuchet MS" w:hAnsi="Trebuchet MS"/>
                    </w:rPr>
                    <w:t>. Auditorium CISL, via Altipiano di Asiago 3, Brescia - ore 15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24" w:tgtFrame="_blank" w:tooltip="29 giugno - 1° Corso di Economia Civile per Docenti e Dirigenti scolastici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036320"/>
                        <wp:effectExtent l="19050" t="0" r="0" b="0"/>
                        <wp:docPr id="8" name="Immagine 8" descr="http://www.cislscuola.it/typo3temp/pics/B_566d92f5ff.jpg">
                          <a:hlinkClick xmlns:a="http://schemas.openxmlformats.org/drawingml/2006/main" r:id="rId24" tgtFrame="&quot;_blank&quot;" tooltip="&quot;29 giugno - 1° Corso di Economia Civile per Docenti e Dirigenti scolastic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islscuola.it/typo3temp/pics/B_566d92f5ff.jpg">
                                  <a:hlinkClick r:id="rId24" tgtFrame="&quot;_blank&quot;" tooltip="&quot;29 giugno - 1° Corso di Economia Civile per Docenti e Dirigenti scolastic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E" w:rsidTr="006D497E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26" w:tgtFrame="_blank" w:tooltip="3-5-6 luglio: Tecniche di memorizzazione per un apprendimento efficace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3-5-6 luglio: Tecniche di memorizzazione per un apprendimento efficace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03.07.2018 00:02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Corso di formazione organizzato da Cisl Scuola Bari e </w:t>
                  </w:r>
                  <w:proofErr w:type="spellStart"/>
                  <w:r>
                    <w:rPr>
                      <w:rFonts w:ascii="Trebuchet MS" w:hAnsi="Trebuchet MS"/>
                    </w:rPr>
                    <w:t>Irsef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Irfed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in collaborazione con </w:t>
                  </w:r>
                  <w:proofErr w:type="spellStart"/>
                  <w:r>
                    <w:rPr>
                      <w:rFonts w:ascii="Trebuchet MS" w:hAnsi="Trebuchet MS"/>
                    </w:rPr>
                    <w:t>Uciim</w:t>
                  </w:r>
                  <w:proofErr w:type="spellEnd"/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27" w:tgtFrame="_blank" w:tooltip="3-5-6 luglio: Tecniche di memorizzazione per un apprendimento efficace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066800"/>
                        <wp:effectExtent l="19050" t="0" r="0" b="0"/>
                        <wp:docPr id="9" name="Immagine 9" descr="http://www.cislscuola.it/typo3temp/pics/B_df3e7e96a2.png">
                          <a:hlinkClick xmlns:a="http://schemas.openxmlformats.org/drawingml/2006/main" r:id="rId26" tgtFrame="&quot;_blank&quot;" tooltip="&quot;3-5-6 luglio: Tecniche di memorizzazione per un apprendimento efficac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islscuola.it/typo3temp/pics/B_df3e7e96a2.png">
                                  <a:hlinkClick r:id="rId26" tgtFrame="&quot;_blank&quot;" tooltip="&quot;3-5-6 luglio: Tecniche di memorizzazione per un apprendimento efficac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97E" w:rsidRDefault="006D497E" w:rsidP="006D497E">
            <w:pPr>
              <w:rPr>
                <w:rFonts w:ascii="Arial" w:hAnsi="Arial" w:cs="Arial"/>
                <w:vanish/>
              </w:rPr>
            </w:pPr>
          </w:p>
          <w:tbl>
            <w:tblPr>
              <w:tblW w:w="6960" w:type="dxa"/>
              <w:shd w:val="clear" w:color="auto" w:fill="E5EFEB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139"/>
              <w:gridCol w:w="2821"/>
            </w:tblGrid>
            <w:tr w:rsidR="006D497E" w:rsidTr="006D497E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6D497E" w:rsidRDefault="006D497E">
                  <w:pPr>
                    <w:pStyle w:val="Titolo2"/>
                    <w:spacing w:before="0" w:beforeAutospacing="0" w:after="0" w:afterAutospacing="0"/>
                    <w:rPr>
                      <w:rFonts w:ascii="Trebuchet MS" w:hAnsi="Trebuchet MS"/>
                      <w:b w:val="0"/>
                      <w:bCs w:val="0"/>
                      <w:color w:val="00603B"/>
                      <w:sz w:val="24"/>
                      <w:szCs w:val="24"/>
                    </w:rPr>
                  </w:pPr>
                  <w:hyperlink r:id="rId29" w:tgtFrame="_blank" w:tooltip="3/5 luglio - Conferenza Nazionale Servizi CISL" w:history="1">
                    <w:r>
                      <w:rPr>
                        <w:rStyle w:val="Collegamentoipertestuale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3/5 luglio - Conferenza Nazionale Servizi CISL</w:t>
                    </w:r>
                  </w:hyperlink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r>
                    <w:rPr>
                      <w:rFonts w:ascii="Trebuchet MS" w:hAnsi="Trebuchet MS"/>
                      <w:sz w:val="13"/>
                      <w:szCs w:val="13"/>
                    </w:rPr>
                    <w:t xml:space="preserve">03.07.2018 10:22 </w:t>
                  </w:r>
                </w:p>
                <w:p w:rsidR="006D497E" w:rsidRDefault="006D497E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Roma, Auditorium del Massimo.</w:t>
                  </w:r>
                </w:p>
                <w:p w:rsidR="006D497E" w:rsidRDefault="006D497E" w:rsidP="006D497E">
                  <w:pPr>
                    <w:rPr>
                      <w:rFonts w:ascii="Trebuchet MS" w:hAnsi="Trebuchet MS"/>
                      <w:sz w:val="13"/>
                      <w:szCs w:val="13"/>
                    </w:rPr>
                  </w:pPr>
                  <w:hyperlink r:id="rId30" w:tgtFrame="_blank" w:tooltip="3/5 luglio - Conferenza Nazionale Servizi CISL" w:history="1">
                    <w:r>
                      <w:rPr>
                        <w:rStyle w:val="Collegamentoipertestuale"/>
                        <w:rFonts w:ascii="Trebuchet MS" w:hAnsi="Trebuchet MS"/>
                        <w:sz w:val="13"/>
                        <w:szCs w:val="13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6D497E" w:rsidRDefault="006D497E" w:rsidP="006D497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10" name="Immagine 10" descr="http://www.cislscuola.it/typo3temp/pics/c_110d1980a0.jpg">
                          <a:hlinkClick xmlns:a="http://schemas.openxmlformats.org/drawingml/2006/main" r:id="rId29" tgtFrame="&quot;_blank&quot;" tooltip="&quot;3/5 luglio - Conferenza Nazionale Servizi CIS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islscuola.it/typo3temp/pics/c_110d1980a0.jpg">
                                  <a:hlinkClick r:id="rId29" tgtFrame="&quot;_blank&quot;" tooltip="&quot;3/5 luglio - Conferenza Nazionale Servizi CIS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97E" w:rsidRDefault="006D497E" w:rsidP="006D4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524500" cy="22860"/>
                  <wp:effectExtent l="19050" t="0" r="0" b="0"/>
                  <wp:docPr id="11" name="Immagine 11" descr="http://www.cislscuola.it/uploads/pics/FilettoRoss2pt_31a464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islscuola.it/uploads/pics/FilettoRoss2pt_31a464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7E" w:rsidRDefault="006D497E" w:rsidP="006D497E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603B"/>
                <w:sz w:val="29"/>
                <w:szCs w:val="29"/>
              </w:rPr>
              <w:t>Cisl Scuola web e social</w:t>
            </w:r>
          </w:p>
          <w:p w:rsidR="006D497E" w:rsidRDefault="006D497E" w:rsidP="006D49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  <w:lang w:eastAsia="it-IT"/>
              </w:rPr>
              <w:drawing>
                <wp:inline distT="0" distB="0" distL="0" distR="0">
                  <wp:extent cx="495300" cy="480060"/>
                  <wp:effectExtent l="19050" t="0" r="0" b="0"/>
                  <wp:docPr id="12" name="Immagine 12" descr="http://www.cislscuola.it/typo3temp/pics/w_5efdac654c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islscuola.it/typo3temp/pics/w_5efdac654c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7E" w:rsidRDefault="006D497E" w:rsidP="006D49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  <w:lang w:eastAsia="it-IT"/>
              </w:rPr>
              <w:drawing>
                <wp:inline distT="0" distB="0" distL="0" distR="0">
                  <wp:extent cx="586740" cy="480060"/>
                  <wp:effectExtent l="19050" t="0" r="3810" b="0"/>
                  <wp:docPr id="13" name="Immagine 13" descr="http://www.cislscuola.it/typo3temp/pics/T_0496466f10.pn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islscuola.it/typo3temp/pics/T_0496466f10.pn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7E" w:rsidRDefault="006D497E" w:rsidP="006D49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it-IT"/>
              </w:rPr>
              <w:drawing>
                <wp:inline distT="0" distB="0" distL="0" distR="0">
                  <wp:extent cx="480060" cy="480060"/>
                  <wp:effectExtent l="19050" t="0" r="0" b="0"/>
                  <wp:docPr id="14" name="Immagine 14" descr="http://www.cislscuola.it/typo3temp/pics/f_fb20e4c270.pn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islscuola.it/typo3temp/pics/f_fb20e4c270.pn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7E" w:rsidRDefault="006D497E" w:rsidP="006D497E">
      <w:pPr>
        <w:rPr>
          <w:vanish/>
        </w:rPr>
      </w:pPr>
    </w:p>
    <w:tbl>
      <w:tblPr>
        <w:tblW w:w="7200" w:type="dxa"/>
        <w:jc w:val="center"/>
        <w:tblBorders>
          <w:top w:val="single" w:sz="12" w:space="0" w:color="DC0000"/>
        </w:tblBorders>
        <w:shd w:val="clear" w:color="auto" w:fill="99999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200"/>
      </w:tblGrid>
      <w:tr w:rsidR="006D497E" w:rsidTr="006D497E">
        <w:trPr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D497E" w:rsidRDefault="006D497E">
            <w:pPr>
              <w:pStyle w:val="Normale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 xml:space="preserve">Cisl Scuola: via </w:t>
            </w:r>
            <w:proofErr w:type="spellStart"/>
            <w:r>
              <w:rPr>
                <w:rFonts w:ascii="Arial" w:hAnsi="Arial" w:cs="Arial"/>
                <w:color w:val="FFFFFF"/>
                <w:sz w:val="14"/>
                <w:szCs w:val="14"/>
              </w:rPr>
              <w:t>Bargoni</w:t>
            </w:r>
            <w:proofErr w:type="spellEnd"/>
            <w:r>
              <w:rPr>
                <w:rFonts w:ascii="Arial" w:hAnsi="Arial" w:cs="Arial"/>
                <w:color w:val="FFFFFF"/>
                <w:sz w:val="14"/>
                <w:szCs w:val="14"/>
              </w:rPr>
              <w:t xml:space="preserve">, 8 - 00153 ROMA - tel. </w:t>
            </w:r>
            <w:hyperlink r:id="rId38" w:tgtFrame="_blank" w:history="1">
              <w:r>
                <w:rPr>
                  <w:rStyle w:val="Collegamentoipertestuale"/>
                  <w:rFonts w:ascii="Arial" w:hAnsi="Arial" w:cs="Arial"/>
                  <w:color w:val="FFFFFF"/>
                  <w:sz w:val="14"/>
                  <w:szCs w:val="14"/>
                  <w:u w:val="none"/>
                </w:rPr>
                <w:t>+39 06 583111</w:t>
              </w:r>
            </w:hyperlink>
            <w:r>
              <w:rPr>
                <w:rFonts w:ascii="Arial" w:hAnsi="Arial" w:cs="Arial"/>
                <w:color w:val="FFFFFF"/>
                <w:sz w:val="14"/>
                <w:szCs w:val="14"/>
              </w:rPr>
              <w:t xml:space="preserve"> fax </w:t>
            </w:r>
            <w:hyperlink r:id="rId39" w:tgtFrame="_blank" w:history="1">
              <w:r>
                <w:rPr>
                  <w:rStyle w:val="Collegamentoipertestuale"/>
                  <w:rFonts w:ascii="Arial" w:hAnsi="Arial" w:cs="Arial"/>
                  <w:color w:val="FFFFFF"/>
                  <w:sz w:val="14"/>
                  <w:szCs w:val="14"/>
                  <w:u w:val="none"/>
                </w:rPr>
                <w:t>+39 06 5881713</w:t>
              </w:r>
            </w:hyperlink>
            <w:r>
              <w:rPr>
                <w:rFonts w:ascii="Arial" w:hAnsi="Arial" w:cs="Arial"/>
                <w:color w:val="FFFFFF"/>
                <w:sz w:val="14"/>
                <w:szCs w:val="14"/>
              </w:rPr>
              <w:br/>
              <w:t xml:space="preserve">e-mail: </w:t>
            </w:r>
            <w:hyperlink r:id="rId40" w:tgtFrame="_blank" w:history="1">
              <w:r>
                <w:rPr>
                  <w:rStyle w:val="Collegamentoipertestuale"/>
                  <w:rFonts w:ascii="Arial" w:hAnsi="Arial" w:cs="Arial"/>
                  <w:color w:val="FFFFFF"/>
                  <w:sz w:val="14"/>
                  <w:szCs w:val="14"/>
                  <w:u w:val="none"/>
                </w:rPr>
                <w:t>cisl.scuola@cisl.it</w:t>
              </w:r>
            </w:hyperlink>
            <w:r>
              <w:rPr>
                <w:rFonts w:ascii="Arial" w:hAnsi="Arial" w:cs="Arial"/>
                <w:color w:val="FFFFFF"/>
                <w:sz w:val="14"/>
                <w:szCs w:val="14"/>
              </w:rPr>
              <w:t xml:space="preserve"> web: </w:t>
            </w:r>
            <w:hyperlink r:id="rId41" w:tgtFrame="_blank" w:history="1">
              <w:r>
                <w:rPr>
                  <w:rStyle w:val="Collegamentoipertestuale"/>
                  <w:rFonts w:ascii="Arial" w:hAnsi="Arial" w:cs="Arial"/>
                  <w:color w:val="FFFFFF"/>
                  <w:sz w:val="14"/>
                  <w:szCs w:val="14"/>
                  <w:u w:val="none"/>
                </w:rPr>
                <w:t>http://www.cislscuola.it</w:t>
              </w:r>
            </w:hyperlink>
            <w:r>
              <w:rPr>
                <w:rFonts w:ascii="Arial" w:hAnsi="Arial" w:cs="Arial"/>
                <w:color w:val="FFFFFF"/>
                <w:sz w:val="14"/>
                <w:szCs w:val="14"/>
              </w:rPr>
              <w:br/>
              <w:t xml:space="preserve">Per </w:t>
            </w:r>
            <w:proofErr w:type="spellStart"/>
            <w:r>
              <w:rPr>
                <w:rFonts w:ascii="Arial" w:hAnsi="Arial" w:cs="Arial"/>
                <w:color w:val="FFFFFF"/>
                <w:sz w:val="14"/>
                <w:szCs w:val="14"/>
              </w:rPr>
              <w:t>disiscriverti</w:t>
            </w:r>
            <w:proofErr w:type="spellEnd"/>
            <w:r>
              <w:rPr>
                <w:rFonts w:ascii="Arial" w:hAnsi="Arial" w:cs="Arial"/>
                <w:color w:val="FFFFFF"/>
                <w:sz w:val="14"/>
                <w:szCs w:val="14"/>
              </w:rPr>
              <w:t xml:space="preserve"> dalla Newsletter </w:t>
            </w:r>
            <w:hyperlink r:id="rId42" w:tgtFrame="_blank" w:history="1">
              <w:r>
                <w:rPr>
                  <w:rStyle w:val="Collegamentoipertestuale"/>
                  <w:rFonts w:ascii="Arial" w:hAnsi="Arial" w:cs="Arial"/>
                  <w:b/>
                  <w:bCs/>
                  <w:color w:val="FFFFFF"/>
                  <w:sz w:val="14"/>
                  <w:szCs w:val="14"/>
                  <w:u w:val="none"/>
                </w:rPr>
                <w:t>clicca qui</w:t>
              </w:r>
            </w:hyperlink>
          </w:p>
        </w:tc>
      </w:tr>
    </w:tbl>
    <w:p w:rsidR="0012223E" w:rsidRPr="005367AD" w:rsidRDefault="0012223E" w:rsidP="005367AD"/>
    <w:sectPr w:rsidR="0012223E" w:rsidRPr="005367AD" w:rsidSect="0012223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B1" w:rsidRDefault="002D49B1" w:rsidP="005E5B38">
      <w:pPr>
        <w:spacing w:line="240" w:lineRule="auto"/>
      </w:pPr>
      <w:r>
        <w:separator/>
      </w:r>
    </w:p>
  </w:endnote>
  <w:endnote w:type="continuationSeparator" w:id="0">
    <w:p w:rsidR="002D49B1" w:rsidRDefault="002D49B1" w:rsidP="005E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B1" w:rsidRDefault="002D49B1" w:rsidP="005E5B38">
      <w:pPr>
        <w:spacing w:line="240" w:lineRule="auto"/>
      </w:pPr>
      <w:r>
        <w:separator/>
      </w:r>
    </w:p>
  </w:footnote>
  <w:footnote w:type="continuationSeparator" w:id="0">
    <w:p w:rsidR="002D49B1" w:rsidRDefault="002D49B1" w:rsidP="005E5B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Pr="005E5B38" w:rsidRDefault="005E5B38" w:rsidP="005E5B38">
    <w:pPr>
      <w:pStyle w:val="Intestazione"/>
    </w:pPr>
    <w:r>
      <w:rPr>
        <w:noProof/>
        <w:lang w:eastAsia="it-IT"/>
      </w:rPr>
      <w:drawing>
        <wp:inline distT="0" distB="0" distL="0" distR="0">
          <wp:extent cx="5715000" cy="1104900"/>
          <wp:effectExtent l="19050" t="0" r="0" b="0"/>
          <wp:docPr id="40" name="Immagine 40" descr="http://www.cislscuola.it/fileadmin/cislscuola/template/images/top_newsletter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www.cislscuola.it/fileadmin/cislscuola/template/images/top_newsletter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63B"/>
    <w:multiLevelType w:val="multilevel"/>
    <w:tmpl w:val="896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2CF7"/>
    <w:multiLevelType w:val="multilevel"/>
    <w:tmpl w:val="8DD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75FBC"/>
    <w:multiLevelType w:val="multilevel"/>
    <w:tmpl w:val="0F1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F61A2"/>
    <w:multiLevelType w:val="multilevel"/>
    <w:tmpl w:val="C3E6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67F3F"/>
    <w:multiLevelType w:val="multilevel"/>
    <w:tmpl w:val="BAC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38"/>
    <w:rsid w:val="0003046B"/>
    <w:rsid w:val="00035C13"/>
    <w:rsid w:val="0012223E"/>
    <w:rsid w:val="0017688E"/>
    <w:rsid w:val="001F7702"/>
    <w:rsid w:val="002D49B1"/>
    <w:rsid w:val="00343764"/>
    <w:rsid w:val="0034791A"/>
    <w:rsid w:val="003E70B2"/>
    <w:rsid w:val="004264BF"/>
    <w:rsid w:val="004D5700"/>
    <w:rsid w:val="005367AD"/>
    <w:rsid w:val="005E5B38"/>
    <w:rsid w:val="006D497E"/>
    <w:rsid w:val="00A02B15"/>
    <w:rsid w:val="00A6659D"/>
    <w:rsid w:val="00A91719"/>
    <w:rsid w:val="00A96870"/>
    <w:rsid w:val="00AD587A"/>
    <w:rsid w:val="00C77068"/>
    <w:rsid w:val="00D6412E"/>
    <w:rsid w:val="00E84AC5"/>
    <w:rsid w:val="00F32C85"/>
    <w:rsid w:val="00F4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3E"/>
  </w:style>
  <w:style w:type="paragraph" w:styleId="Titolo2">
    <w:name w:val="heading 2"/>
    <w:basedOn w:val="Normale"/>
    <w:link w:val="Titolo2Carattere"/>
    <w:uiPriority w:val="9"/>
    <w:qFormat/>
    <w:rsid w:val="005E5B3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B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bodytext">
    <w:name w:val="bodytext"/>
    <w:basedOn w:val="Normale"/>
    <w:rsid w:val="005E5B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5B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E5B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E5B3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B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5B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5B38"/>
  </w:style>
  <w:style w:type="paragraph" w:styleId="Pidipagina">
    <w:name w:val="footer"/>
    <w:basedOn w:val="Normale"/>
    <w:link w:val="PidipaginaCarattere"/>
    <w:uiPriority w:val="99"/>
    <w:semiHidden/>
    <w:unhideWhenUsed/>
    <w:rsid w:val="005E5B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3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8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cislscuola.it/index.php?id=3398&amp;rid=P_3859&amp;mid=2055&amp;aC=560c6f47&amp;jumpurl=5" TargetMode="External"/><Relationship Id="rId26" Type="http://schemas.openxmlformats.org/officeDocument/2006/relationships/hyperlink" Target="http://www.cislscuola.it/index.php?id=3398&amp;rid=P_3859&amp;mid=2055&amp;aC=560c6f47&amp;jumpurl=8" TargetMode="External"/><Relationship Id="rId39" Type="http://schemas.openxmlformats.org/officeDocument/2006/relationships/hyperlink" Target="http://www.cislscuola.it/index.php?id=3398&amp;rid=P_3859&amp;mid=2055&amp;aC=560c6f47&amp;jumpurl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lscuola.it/index.php?id=3398&amp;rid=P_3859&amp;mid=2055&amp;aC=560c6f47&amp;jumpurl=6" TargetMode="External"/><Relationship Id="rId34" Type="http://schemas.openxmlformats.org/officeDocument/2006/relationships/hyperlink" Target="http://www.cislscuola.it/index.php?id=3398&amp;rid=P_3859&amp;mid=2055&amp;aC=560c6f47&amp;jumpurl=10" TargetMode="External"/><Relationship Id="rId42" Type="http://schemas.openxmlformats.org/officeDocument/2006/relationships/hyperlink" Target="http://www.cislscuola.it/index.php?id=3398&amp;rid=P_3859&amp;mid=2055&amp;aC=560c6f47&amp;jumpurl=15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islscuola.it/index.php?id=3398&amp;rid=P_3859&amp;mid=2055&amp;aC=560c6f47&amp;jumpurl=3" TargetMode="External"/><Relationship Id="rId17" Type="http://schemas.openxmlformats.org/officeDocument/2006/relationships/hyperlink" Target="http://www.cislscuola.it/index.php?id=3398&amp;rid=P_3859&amp;mid=2055&amp;aC=560c6f47&amp;jumpurl=5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0.jpeg"/><Relationship Id="rId38" Type="http://schemas.openxmlformats.org/officeDocument/2006/relationships/hyperlink" Target="http://www.cislscuola.it/index.php?id=3398&amp;rid=P_3859&amp;mid=2055&amp;aC=560c6f47&amp;jumpurl=12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cislscuola.it/index.php?id=3398&amp;rid=P_3859&amp;mid=2055&amp;aC=560c6f47&amp;jumpurl=6" TargetMode="External"/><Relationship Id="rId29" Type="http://schemas.openxmlformats.org/officeDocument/2006/relationships/hyperlink" Target="http://www.cislscuola.it/index.php?id=3398&amp;rid=P_3859&amp;mid=2055&amp;aC=560c6f47&amp;jumpurl=9" TargetMode="External"/><Relationship Id="rId41" Type="http://schemas.openxmlformats.org/officeDocument/2006/relationships/hyperlink" Target="http://www.cislscuola.it/index.php?id=3398&amp;rid=P_3859&amp;mid=2055&amp;aC=560c6f47&amp;jumpurl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slscuola.it/index.php?id=3398&amp;rid=P_3859&amp;mid=2055&amp;aC=560c6f47&amp;jumpurl=3" TargetMode="External"/><Relationship Id="rId24" Type="http://schemas.openxmlformats.org/officeDocument/2006/relationships/hyperlink" Target="http://www.cislscuola.it/index.php?id=3398&amp;rid=P_3859&amp;mid=2055&amp;aC=560c6f47&amp;jumpurl=7" TargetMode="External"/><Relationship Id="rId32" Type="http://schemas.openxmlformats.org/officeDocument/2006/relationships/hyperlink" Target="http://www.cislscuola.it/index.php?id=3398&amp;rid=P_3859&amp;mid=2055&amp;aC=560c6f47&amp;jumpurl=1" TargetMode="External"/><Relationship Id="rId37" Type="http://schemas.openxmlformats.org/officeDocument/2006/relationships/image" Target="media/image12.png"/><Relationship Id="rId40" Type="http://schemas.openxmlformats.org/officeDocument/2006/relationships/hyperlink" Target="mailto:cisl.scuola@cisl.it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islscuola.it/index.php?id=3398&amp;rid=P_3859&amp;mid=2055&amp;aC=560c6f47&amp;jumpurl=4" TargetMode="External"/><Relationship Id="rId23" Type="http://schemas.openxmlformats.org/officeDocument/2006/relationships/hyperlink" Target="http://www.cislscuola.it/index.php?id=3398&amp;rid=P_3859&amp;mid=2055&amp;aC=560c6f47&amp;jumpurl=7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www.cislscuola.it/index.php?id=3398&amp;rid=P_3859&amp;mid=2055&amp;aC=560c6f47&amp;jumpurl=11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8&amp;rid=P_3859&amp;mid=2055&amp;aC=560c6f47&amp;jumpurl=2" TargetMode="External"/><Relationship Id="rId14" Type="http://schemas.openxmlformats.org/officeDocument/2006/relationships/hyperlink" Target="http://www.cislscuola.it/index.php?id=3398&amp;rid=P_3859&amp;mid=2055&amp;aC=560c6f47&amp;jumpurl=4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cislscuola.it/index.php?id=3398&amp;rid=P_3859&amp;mid=2055&amp;aC=560c6f47&amp;jumpurl=8" TargetMode="External"/><Relationship Id="rId30" Type="http://schemas.openxmlformats.org/officeDocument/2006/relationships/hyperlink" Target="http://www.cislscuola.it/index.php?id=3398&amp;rid=P_3859&amp;mid=2055&amp;aC=560c6f47&amp;jumpurl=9" TargetMode="External"/><Relationship Id="rId35" Type="http://schemas.openxmlformats.org/officeDocument/2006/relationships/image" Target="media/image11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cislscuola.it/index.php?id=3398&amp;rid=P_3859&amp;mid=2055&amp;aC=560c6f47&amp;jumpurl=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lbedini</dc:creator>
  <cp:lastModifiedBy>lbedini</cp:lastModifiedBy>
  <cp:revision>2</cp:revision>
  <dcterms:created xsi:type="dcterms:W3CDTF">2018-06-30T06:51:00Z</dcterms:created>
  <dcterms:modified xsi:type="dcterms:W3CDTF">2018-06-30T06:51:00Z</dcterms:modified>
</cp:coreProperties>
</file>