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0"/>
      </w:tblGrid>
      <w:tr w:rsidR="0077714C" w:rsidRPr="0077714C" w:rsidTr="0077714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714C" w:rsidRPr="0077714C" w:rsidRDefault="0077714C" w:rsidP="0077714C">
            <w:pPr>
              <w:spacing w:after="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77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Se non riesci a visualizzare correttamente questa newsletter </w:t>
            </w:r>
            <w:hyperlink r:id="rId4" w:tgtFrame="_blank" w:history="1">
              <w:r w:rsidRPr="0077714C">
                <w:rPr>
                  <w:rFonts w:ascii="Arial" w:eastAsia="Times New Roman" w:hAnsi="Arial" w:cs="Arial"/>
                  <w:b/>
                  <w:bCs/>
                  <w:color w:val="00603B"/>
                  <w:sz w:val="18"/>
                  <w:szCs w:val="18"/>
                  <w:lang w:eastAsia="it-IT"/>
                </w:rPr>
                <w:t>clicca qui</w:t>
              </w:r>
            </w:hyperlink>
            <w:r w:rsidRPr="00777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</w:p>
        </w:tc>
      </w:tr>
    </w:tbl>
    <w:p w:rsidR="0077714C" w:rsidRPr="0077714C" w:rsidRDefault="0077714C" w:rsidP="0077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714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5066BCE5" wp14:editId="31EE5895">
            <wp:extent cx="5715000" cy="1104900"/>
            <wp:effectExtent l="0" t="0" r="0" b="0"/>
            <wp:docPr id="1" name="Immagine 1" descr="http://www.cislscuola.it/fileadmin/cislscuola/template/images/top_newsletter0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slscuola.it/fileadmin/cislscuola/template/images/top_newsletter0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0"/>
      </w:tblGrid>
      <w:tr w:rsidR="0077714C" w:rsidRPr="0077714C" w:rsidTr="0077714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714C" w:rsidRPr="0077714C" w:rsidRDefault="0077714C" w:rsidP="0077714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7714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>n. 277 - 15 maggio 2019</w:t>
            </w:r>
          </w:p>
          <w:p w:rsidR="0077714C" w:rsidRPr="0077714C" w:rsidRDefault="0077714C" w:rsidP="00777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7714C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6980C6" wp14:editId="1599C601">
                  <wp:extent cx="5524500" cy="19050"/>
                  <wp:effectExtent l="0" t="0" r="0" b="0"/>
                  <wp:docPr id="2" name="Immagine 2" descr="http://www.cislscuola.it/uploads/pics/FilettoRoss2pt_31a464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islscuola.it/uploads/pics/FilettoRoss2pt_31a464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14C" w:rsidRPr="0077714C" w:rsidRDefault="0077714C" w:rsidP="007771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7714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it-IT"/>
              </w:rPr>
              <w:t>News</w:t>
            </w:r>
          </w:p>
          <w:tbl>
            <w:tblPr>
              <w:tblW w:w="8700" w:type="dxa"/>
              <w:shd w:val="clear" w:color="auto" w:fill="EEEEEE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77714C" w:rsidRPr="0077714C" w:rsidTr="0077714C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7714C" w:rsidRPr="0077714C" w:rsidRDefault="0077714C" w:rsidP="0077714C">
                  <w:pPr>
                    <w:spacing w:after="0" w:line="240" w:lineRule="auto"/>
                    <w:outlineLvl w:val="1"/>
                    <w:rPr>
                      <w:rFonts w:ascii="Trebuchet MS" w:eastAsia="Times New Roman" w:hAnsi="Trebuchet MS" w:cs="Times New Roman"/>
                      <w:color w:val="00603B"/>
                      <w:sz w:val="30"/>
                      <w:szCs w:val="30"/>
                      <w:lang w:eastAsia="it-IT"/>
                    </w:rPr>
                  </w:pPr>
                  <w:hyperlink r:id="rId8" w:tgtFrame="_blank" w:tooltip="Aggornamento GAE, termine domande prorogato al 20 maggio" w:history="1">
                    <w:proofErr w:type="spellStart"/>
                    <w:r w:rsidRPr="0077714C">
                      <w:rPr>
                        <w:rFonts w:ascii="Trebuchet MS" w:eastAsia="Times New Roman" w:hAnsi="Trebuchet MS" w:cs="Times New Roman"/>
                        <w:color w:val="0000FF"/>
                        <w:sz w:val="30"/>
                        <w:szCs w:val="30"/>
                        <w:u w:val="single"/>
                        <w:lang w:eastAsia="it-IT"/>
                      </w:rPr>
                      <w:t>Aggornamento</w:t>
                    </w:r>
                    <w:proofErr w:type="spellEnd"/>
                    <w:r w:rsidRPr="0077714C">
                      <w:rPr>
                        <w:rFonts w:ascii="Trebuchet MS" w:eastAsia="Times New Roman" w:hAnsi="Trebuchet MS" w:cs="Times New Roman"/>
                        <w:color w:val="0000FF"/>
                        <w:sz w:val="30"/>
                        <w:szCs w:val="30"/>
                        <w:u w:val="single"/>
                        <w:lang w:eastAsia="it-IT"/>
                      </w:rPr>
                      <w:t xml:space="preserve"> GAE, termine domande prorogato al 20 maggio</w:t>
                    </w:r>
                  </w:hyperlink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</w:pPr>
                  <w:r w:rsidRPr="0077714C"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  <w:t xml:space="preserve">15.05.2019 08:36 </w:t>
                  </w:r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</w:pPr>
                  <w:r w:rsidRPr="0077714C"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  <w:t xml:space="preserve">Categoria: Graduatorie docenti, Personale precario, Reclutamento e Precariato </w:t>
                  </w:r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</w:pPr>
                  <w:r w:rsidRPr="0077714C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Con nota 22678 del 14 maggio 2019 il MIUR ha disposto la proroga al </w:t>
                  </w:r>
                  <w:r w:rsidRPr="0077714C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it-IT"/>
                    </w:rPr>
                    <w:t>20 maggio</w:t>
                  </w:r>
                  <w:r w:rsidRPr="0077714C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 del termine per l'invio delle domande di aggiornamento delle graduatorie ad esaurimento per il triennio compreso tra </w:t>
                  </w:r>
                  <w:proofErr w:type="spellStart"/>
                  <w:r w:rsidRPr="0077714C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l'a.s.</w:t>
                  </w:r>
                  <w:proofErr w:type="spellEnd"/>
                  <w:r w:rsidRPr="0077714C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 2019/20 e </w:t>
                  </w:r>
                  <w:proofErr w:type="spellStart"/>
                  <w:r w:rsidRPr="0077714C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l'a.s.</w:t>
                  </w:r>
                  <w:proofErr w:type="spellEnd"/>
                  <w:r w:rsidRPr="0077714C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 2021/22.</w:t>
                  </w:r>
                  <w:r w:rsidRPr="0077714C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br/>
                    <w:t>La proroga si riferisce esclusivamente...</w:t>
                  </w:r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</w:pPr>
                  <w:hyperlink r:id="rId9" w:tgtFrame="_blank" w:tooltip="Aggornamento GAE, termine domande prorogato al 20 maggio" w:history="1">
                    <w:r w:rsidRPr="0077714C">
                      <w:rPr>
                        <w:rFonts w:ascii="Trebuchet MS" w:eastAsia="Times New Roman" w:hAnsi="Trebuchet MS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77714C" w:rsidRPr="0077714C" w:rsidRDefault="0077714C" w:rsidP="007771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714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3A7DEEC4" wp14:editId="2D08BF10">
                        <wp:extent cx="1428750" cy="1076325"/>
                        <wp:effectExtent l="0" t="0" r="0" b="9525"/>
                        <wp:docPr id="3" name="Immagine 3" descr="http://www.cislscuola.it/typo3temp/pics/M_4545c0a1a6.jpg">
                          <a:hlinkClick xmlns:a="http://schemas.openxmlformats.org/drawingml/2006/main" r:id="rId9" tgtFrame="&quot;_blank&quot;" tooltip="&quot;Aggornamento GAE, termine domande prorogato al 20 maggi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islscuola.it/typo3temp/pics/M_4545c0a1a6.jpg">
                                  <a:hlinkClick r:id="rId9" tgtFrame="&quot;_blank&quot;" tooltip="&quot;Aggornamento GAE, termine domande prorogato al 20 maggi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714C" w:rsidRPr="0077714C" w:rsidTr="0077714C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7714C" w:rsidRPr="0077714C" w:rsidRDefault="0077714C" w:rsidP="0077714C">
                  <w:pPr>
                    <w:spacing w:after="0" w:line="240" w:lineRule="auto"/>
                    <w:outlineLvl w:val="1"/>
                    <w:rPr>
                      <w:rFonts w:ascii="Trebuchet MS" w:eastAsia="Times New Roman" w:hAnsi="Trebuchet MS" w:cs="Times New Roman"/>
                      <w:color w:val="00603B"/>
                      <w:sz w:val="30"/>
                      <w:szCs w:val="30"/>
                      <w:lang w:eastAsia="it-IT"/>
                    </w:rPr>
                  </w:pPr>
                  <w:hyperlink r:id="rId11" w:tgtFrame="_blank" w:tooltip="Elezioni del 26 maggio, memorandum adempimenti e permessi per la scuola" w:history="1">
                    <w:r w:rsidRPr="0077714C">
                      <w:rPr>
                        <w:rFonts w:ascii="Trebuchet MS" w:eastAsia="Times New Roman" w:hAnsi="Trebuchet MS" w:cs="Times New Roman"/>
                        <w:color w:val="0000FF"/>
                        <w:sz w:val="30"/>
                        <w:szCs w:val="30"/>
                        <w:u w:val="single"/>
                        <w:lang w:eastAsia="it-IT"/>
                      </w:rPr>
                      <w:t>Elezioni del 26 maggio, memorandum adempimenti e permessi per la scuola</w:t>
                    </w:r>
                  </w:hyperlink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</w:pPr>
                  <w:r w:rsidRPr="0077714C"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  <w:t xml:space="preserve">14.05.2019 12:54 </w:t>
                  </w:r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</w:pPr>
                  <w:r w:rsidRPr="0077714C"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  <w:t xml:space="preserve">Categoria: Assenze e permessi </w:t>
                  </w:r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</w:pPr>
                  <w:r w:rsidRPr="0077714C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Nell'approssimarsi della scadenza elettorale del 26 maggio (elezioni europee e amministrative) la CISL Scuola ha predisposto un breve </w:t>
                  </w:r>
                  <w:r w:rsidRPr="0077714C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it-IT"/>
                    </w:rPr>
                    <w:t>memorandum</w:t>
                  </w:r>
                  <w:r w:rsidRPr="0077714C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 degli adempimenti che riguardano le scuole nonché delle disposizioni relative alla fruizione di permessi per il personale che...</w:t>
                  </w:r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</w:pPr>
                  <w:hyperlink r:id="rId12" w:tgtFrame="_blank" w:tooltip="Elezioni del 26 maggio, memorandum adempimenti e permessi per la scuola" w:history="1">
                    <w:r w:rsidRPr="0077714C">
                      <w:rPr>
                        <w:rFonts w:ascii="Trebuchet MS" w:eastAsia="Times New Roman" w:hAnsi="Trebuchet MS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77714C" w:rsidRPr="0077714C" w:rsidRDefault="0077714C" w:rsidP="007771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714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0C3DAFF2" wp14:editId="2F7593FA">
                        <wp:extent cx="1428750" cy="981075"/>
                        <wp:effectExtent l="0" t="0" r="0" b="9525"/>
                        <wp:docPr id="4" name="Immagine 4" descr="http://www.cislscuola.it/typo3temp/pics/s_dd4b51f937.jpg">
                          <a:hlinkClick xmlns:a="http://schemas.openxmlformats.org/drawingml/2006/main" r:id="rId12" tgtFrame="&quot;_blank&quot;" tooltip="&quot;Elezioni del 26 maggio, memorandum adempimenti e permessi per la scuol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islscuola.it/typo3temp/pics/s_dd4b51f937.jpg">
                                  <a:hlinkClick r:id="rId12" tgtFrame="&quot;_blank&quot;" tooltip="&quot;Elezioni del 26 maggio, memorandum adempimenti e permessi per la scuol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714C" w:rsidRPr="0077714C" w:rsidRDefault="0077714C" w:rsidP="0077714C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it-IT"/>
              </w:rPr>
            </w:pPr>
          </w:p>
          <w:tbl>
            <w:tblPr>
              <w:tblW w:w="8700" w:type="dxa"/>
              <w:shd w:val="clear" w:color="auto" w:fill="EEEEEE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77714C" w:rsidRPr="0077714C" w:rsidTr="0077714C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7714C" w:rsidRPr="0077714C" w:rsidRDefault="0077714C" w:rsidP="0077714C">
                  <w:pPr>
                    <w:spacing w:after="0" w:line="240" w:lineRule="auto"/>
                    <w:outlineLvl w:val="1"/>
                    <w:rPr>
                      <w:rFonts w:ascii="Trebuchet MS" w:eastAsia="Times New Roman" w:hAnsi="Trebuchet MS" w:cs="Times New Roman"/>
                      <w:color w:val="00603B"/>
                      <w:sz w:val="30"/>
                      <w:szCs w:val="30"/>
                      <w:lang w:eastAsia="it-IT"/>
                    </w:rPr>
                  </w:pPr>
                  <w:hyperlink r:id="rId14" w:tgtFrame="_blank" w:tooltip="No alle rilevazioni biometriche per tutti i profili operanti nella scuola, sit in dei DS a Roma in piazza Vidoni il 16 maggio" w:history="1">
                    <w:r w:rsidRPr="0077714C">
                      <w:rPr>
                        <w:rFonts w:ascii="Trebuchet MS" w:eastAsia="Times New Roman" w:hAnsi="Trebuchet MS" w:cs="Times New Roman"/>
                        <w:color w:val="0000FF"/>
                        <w:sz w:val="30"/>
                        <w:szCs w:val="30"/>
                        <w:u w:val="single"/>
                        <w:lang w:eastAsia="it-IT"/>
                      </w:rPr>
                      <w:t xml:space="preserve">No alle rilevazioni biometriche per tutti i profili operanti nella scuola, </w:t>
                    </w:r>
                    <w:proofErr w:type="spellStart"/>
                    <w:r w:rsidRPr="0077714C">
                      <w:rPr>
                        <w:rFonts w:ascii="Trebuchet MS" w:eastAsia="Times New Roman" w:hAnsi="Trebuchet MS" w:cs="Times New Roman"/>
                        <w:color w:val="0000FF"/>
                        <w:sz w:val="30"/>
                        <w:szCs w:val="30"/>
                        <w:u w:val="single"/>
                        <w:lang w:eastAsia="it-IT"/>
                      </w:rPr>
                      <w:t>sit</w:t>
                    </w:r>
                    <w:proofErr w:type="spellEnd"/>
                    <w:r w:rsidRPr="0077714C">
                      <w:rPr>
                        <w:rFonts w:ascii="Trebuchet MS" w:eastAsia="Times New Roman" w:hAnsi="Trebuchet MS" w:cs="Times New Roman"/>
                        <w:color w:val="0000FF"/>
                        <w:sz w:val="30"/>
                        <w:szCs w:val="30"/>
                        <w:u w:val="single"/>
                        <w:lang w:eastAsia="it-IT"/>
                      </w:rPr>
                      <w:t xml:space="preserve"> in dei DS a Roma in piazza </w:t>
                    </w:r>
                    <w:proofErr w:type="spellStart"/>
                    <w:r w:rsidRPr="0077714C">
                      <w:rPr>
                        <w:rFonts w:ascii="Trebuchet MS" w:eastAsia="Times New Roman" w:hAnsi="Trebuchet MS" w:cs="Times New Roman"/>
                        <w:color w:val="0000FF"/>
                        <w:sz w:val="30"/>
                        <w:szCs w:val="30"/>
                        <w:u w:val="single"/>
                        <w:lang w:eastAsia="it-IT"/>
                      </w:rPr>
                      <w:t>Vidoni</w:t>
                    </w:r>
                    <w:proofErr w:type="spellEnd"/>
                    <w:r w:rsidRPr="0077714C">
                      <w:rPr>
                        <w:rFonts w:ascii="Trebuchet MS" w:eastAsia="Times New Roman" w:hAnsi="Trebuchet MS" w:cs="Times New Roman"/>
                        <w:color w:val="0000FF"/>
                        <w:sz w:val="30"/>
                        <w:szCs w:val="30"/>
                        <w:u w:val="single"/>
                        <w:lang w:eastAsia="it-IT"/>
                      </w:rPr>
                      <w:t xml:space="preserve"> il 16 maggio</w:t>
                    </w:r>
                  </w:hyperlink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</w:pPr>
                  <w:r w:rsidRPr="0077714C"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  <w:t xml:space="preserve">13.05.2019 11:52 </w:t>
                  </w:r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</w:pPr>
                  <w:r w:rsidRPr="0077714C"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  <w:t xml:space="preserve">Categoria: Dirigenti scolastici, Iniziative e manifestazioni, Personale ATA </w:t>
                  </w:r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</w:pPr>
                  <w:r w:rsidRPr="0077714C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L'accelerazione impressa all'iter di approvazione del </w:t>
                  </w:r>
                  <w:proofErr w:type="spellStart"/>
                  <w:r w:rsidRPr="0077714C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ddl</w:t>
                  </w:r>
                  <w:proofErr w:type="spellEnd"/>
                  <w:r w:rsidRPr="0077714C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 "concretezza", che potrebbe a breve andare al voto in Aula e che vede ad oggi respinti gli emendamenti sostenuti dalla CISL Scuola, per cui </w:t>
                  </w:r>
                  <w:r w:rsidRPr="0077714C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lastRenderedPageBreak/>
                    <w:t>resta la previsione di controlli biometrici della presenza in servizio...</w:t>
                  </w:r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</w:pPr>
                  <w:hyperlink r:id="rId15" w:tgtFrame="_blank" w:tooltip="No alle rilevazioni biometriche per tutti i profili operanti nella scuola, sit in dei DS a Roma in piazza Vidoni il 16 maggio" w:history="1">
                    <w:r w:rsidRPr="0077714C">
                      <w:rPr>
                        <w:rFonts w:ascii="Trebuchet MS" w:eastAsia="Times New Roman" w:hAnsi="Trebuchet MS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77714C" w:rsidRPr="0077714C" w:rsidRDefault="0077714C" w:rsidP="007771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714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lastRenderedPageBreak/>
                    <w:drawing>
                      <wp:inline distT="0" distB="0" distL="0" distR="0" wp14:anchorId="3593891E" wp14:editId="00B8FC06">
                        <wp:extent cx="1428750" cy="1076325"/>
                        <wp:effectExtent l="0" t="0" r="0" b="9525"/>
                        <wp:docPr id="5" name="Immagine 5" descr="http://www.cislscuola.it/typo3temp/pics/V_17e671f892.jpg">
                          <a:hlinkClick xmlns:a="http://schemas.openxmlformats.org/drawingml/2006/main" r:id="rId15" tgtFrame="&quot;_blank&quot;" tooltip="&quot;No alle rilevazioni biometriche per tutti i profili operanti nella scuola, sit in dei DS a Roma in piazza Vidoni il 16 maggi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islscuola.it/typo3temp/pics/V_17e671f892.jpg">
                                  <a:hlinkClick r:id="rId15" tgtFrame="&quot;_blank&quot;" tooltip="&quot;No alle rilevazioni biometriche per tutti i profili operanti nella scuola, sit in dei DS a Roma in piazza Vidoni il 16 maggi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714C" w:rsidRPr="0077714C" w:rsidTr="0077714C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7714C" w:rsidRPr="0077714C" w:rsidRDefault="0077714C" w:rsidP="0077714C">
                  <w:pPr>
                    <w:spacing w:after="0" w:line="240" w:lineRule="auto"/>
                    <w:outlineLvl w:val="1"/>
                    <w:rPr>
                      <w:rFonts w:ascii="Trebuchet MS" w:eastAsia="Times New Roman" w:hAnsi="Trebuchet MS" w:cs="Times New Roman"/>
                      <w:color w:val="00603B"/>
                      <w:sz w:val="30"/>
                      <w:szCs w:val="30"/>
                      <w:lang w:eastAsia="it-IT"/>
                    </w:rPr>
                  </w:pPr>
                  <w:hyperlink r:id="rId17" w:tgtFrame="_blank" w:tooltip="Nuovo incontro il 16 maggio su reclutamento e precari. Gissi: lavorare tutti per positivo risultato" w:history="1">
                    <w:r w:rsidRPr="0077714C">
                      <w:rPr>
                        <w:rFonts w:ascii="Trebuchet MS" w:eastAsia="Times New Roman" w:hAnsi="Trebuchet MS" w:cs="Times New Roman"/>
                        <w:color w:val="0000FF"/>
                        <w:sz w:val="30"/>
                        <w:szCs w:val="30"/>
                        <w:u w:val="single"/>
                        <w:lang w:eastAsia="it-IT"/>
                      </w:rPr>
                      <w:t>Nuovo incontro il 16 maggio su reclutamento e precari. Gissi: lavorare tutti per positivo risultato</w:t>
                    </w:r>
                  </w:hyperlink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</w:pPr>
                  <w:r w:rsidRPr="0077714C"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  <w:t xml:space="preserve">11.05.2019 17:54 </w:t>
                  </w:r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</w:pPr>
                  <w:r w:rsidRPr="0077714C"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  <w:t xml:space="preserve">Categoria: Comunicati Stampa, Reclutamento e Precariato </w:t>
                  </w:r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</w:pPr>
                  <w:r w:rsidRPr="0077714C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Riprende giovedì 16 maggio il confronto fra MIUR e sindacati su reclutamento e contrasto alla precarietà, già oggetto lunedì scorso del primo dei tavoli tematici previsti per dare attuazione all’intesa di Palazzo Chigi del 24 aprile.</w:t>
                  </w:r>
                  <w:r w:rsidRPr="0077714C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br/>
                    <w:t>Nell’incontro del 6 maggio, rimasto a...</w:t>
                  </w:r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</w:pPr>
                  <w:hyperlink r:id="rId18" w:tgtFrame="_blank" w:tooltip="Nuovo incontro il 16 maggio su reclutamento e precari. Gissi: lavorare tutti per positivo risultato" w:history="1">
                    <w:r w:rsidRPr="0077714C">
                      <w:rPr>
                        <w:rFonts w:ascii="Trebuchet MS" w:eastAsia="Times New Roman" w:hAnsi="Trebuchet MS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77714C" w:rsidRPr="0077714C" w:rsidRDefault="0077714C" w:rsidP="007771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714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78001232" wp14:editId="42620328">
                        <wp:extent cx="1428750" cy="1066800"/>
                        <wp:effectExtent l="0" t="0" r="0" b="0"/>
                        <wp:docPr id="6" name="Immagine 6" descr="http://www.cislscuola.it/typo3temp/pics/M_f9ea75ba51.jpg">
                          <a:hlinkClick xmlns:a="http://schemas.openxmlformats.org/drawingml/2006/main" r:id="rId18" tgtFrame="&quot;_blank&quot;" tooltip="&quot;Nuovo incontro il 16 maggio su reclutamento e precari. Gissi: lavorare tutti per positivo risulta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islscuola.it/typo3temp/pics/M_f9ea75ba51.jpg">
                                  <a:hlinkClick r:id="rId18" tgtFrame="&quot;_blank&quot;" tooltip="&quot;Nuovo incontro il 16 maggio su reclutamento e precari. Gissi: lavorare tutti per positivo risulta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714C" w:rsidRPr="0077714C" w:rsidRDefault="0077714C" w:rsidP="0077714C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it-IT"/>
              </w:rPr>
            </w:pPr>
          </w:p>
          <w:tbl>
            <w:tblPr>
              <w:tblW w:w="8700" w:type="dxa"/>
              <w:shd w:val="clear" w:color="auto" w:fill="EEEEEE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77714C" w:rsidRPr="0077714C" w:rsidTr="0077714C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7714C" w:rsidRPr="0077714C" w:rsidRDefault="0077714C" w:rsidP="0077714C">
                  <w:pPr>
                    <w:spacing w:after="0" w:line="240" w:lineRule="auto"/>
                    <w:outlineLvl w:val="1"/>
                    <w:rPr>
                      <w:rFonts w:ascii="Trebuchet MS" w:eastAsia="Times New Roman" w:hAnsi="Trebuchet MS" w:cs="Times New Roman"/>
                      <w:color w:val="00603B"/>
                      <w:sz w:val="30"/>
                      <w:szCs w:val="30"/>
                      <w:lang w:eastAsia="it-IT"/>
                    </w:rPr>
                  </w:pPr>
                  <w:hyperlink r:id="rId20" w:tgtFrame="_blank" w:tooltip="Richiesta unitaria al Miur di informativa sul concorso a dirigente scolastico" w:history="1">
                    <w:r w:rsidRPr="0077714C">
                      <w:rPr>
                        <w:rFonts w:ascii="Trebuchet MS" w:eastAsia="Times New Roman" w:hAnsi="Trebuchet MS" w:cs="Times New Roman"/>
                        <w:color w:val="0000FF"/>
                        <w:sz w:val="30"/>
                        <w:szCs w:val="30"/>
                        <w:u w:val="single"/>
                        <w:lang w:eastAsia="it-IT"/>
                      </w:rPr>
                      <w:t xml:space="preserve">Richiesta unitaria al </w:t>
                    </w:r>
                    <w:proofErr w:type="spellStart"/>
                    <w:r w:rsidRPr="0077714C">
                      <w:rPr>
                        <w:rFonts w:ascii="Trebuchet MS" w:eastAsia="Times New Roman" w:hAnsi="Trebuchet MS" w:cs="Times New Roman"/>
                        <w:color w:val="0000FF"/>
                        <w:sz w:val="30"/>
                        <w:szCs w:val="30"/>
                        <w:u w:val="single"/>
                        <w:lang w:eastAsia="it-IT"/>
                      </w:rPr>
                      <w:t>Miur</w:t>
                    </w:r>
                    <w:proofErr w:type="spellEnd"/>
                    <w:r w:rsidRPr="0077714C">
                      <w:rPr>
                        <w:rFonts w:ascii="Trebuchet MS" w:eastAsia="Times New Roman" w:hAnsi="Trebuchet MS" w:cs="Times New Roman"/>
                        <w:color w:val="0000FF"/>
                        <w:sz w:val="30"/>
                        <w:szCs w:val="30"/>
                        <w:u w:val="single"/>
                        <w:lang w:eastAsia="it-IT"/>
                      </w:rPr>
                      <w:t xml:space="preserve"> di informativa sul concorso a dirigente scolastico</w:t>
                    </w:r>
                  </w:hyperlink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</w:pPr>
                  <w:r w:rsidRPr="0077714C"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  <w:t xml:space="preserve">09.05.2019 17:52 </w:t>
                  </w:r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</w:pPr>
                  <w:r w:rsidRPr="0077714C"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  <w:t xml:space="preserve">Categoria: Dirigenti scolastici, Personale docente </w:t>
                  </w:r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</w:pPr>
                  <w:r w:rsidRPr="0077714C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Dalla tarda serata di </w:t>
                  </w:r>
                  <w:proofErr w:type="gramStart"/>
                  <w:r w:rsidRPr="0077714C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ieri,  8</w:t>
                  </w:r>
                  <w:proofErr w:type="gramEnd"/>
                  <w:r w:rsidRPr="0077714C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 maggio, sono finalmente accessibili sul sistema Polis i risultati delle prove scritte del concorso a posti di dirigente scolastico. I primi dati sembrano confermare una certa difformità nel comportamento valutativo delle Commissioni, con...</w:t>
                  </w:r>
                </w:p>
                <w:p w:rsidR="0077714C" w:rsidRPr="0077714C" w:rsidRDefault="0077714C" w:rsidP="0077714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it-IT"/>
                    </w:rPr>
                  </w:pPr>
                  <w:hyperlink r:id="rId21" w:tgtFrame="_blank" w:tooltip="Richiesta unitaria al Miur di informativa sul concorso a dirigente scolastico" w:history="1">
                    <w:r w:rsidRPr="0077714C">
                      <w:rPr>
                        <w:rFonts w:ascii="Trebuchet MS" w:eastAsia="Times New Roman" w:hAnsi="Trebuchet MS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77714C" w:rsidRPr="0077714C" w:rsidRDefault="0077714C" w:rsidP="007771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714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35C70140" wp14:editId="4B8C57E3">
                        <wp:extent cx="1428750" cy="1076325"/>
                        <wp:effectExtent l="0" t="0" r="0" b="9525"/>
                        <wp:docPr id="7" name="Immagine 7" descr="http://www.cislscuola.it/typo3temp/pics/M_aa62888deb.jpg">
                          <a:hlinkClick xmlns:a="http://schemas.openxmlformats.org/drawingml/2006/main" r:id="rId21" tgtFrame="&quot;_blank&quot;" tooltip="&quot;Richiesta unitaria al Miur di informativa sul concorso a dirigente scolastic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islscuola.it/typo3temp/pics/M_aa62888deb.jpg">
                                  <a:hlinkClick r:id="rId21" tgtFrame="&quot;_blank&quot;" tooltip="&quot;Richiesta unitaria al Miur di informativa sul concorso a dirigente scolastic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714C" w:rsidRPr="0077714C" w:rsidRDefault="0077714C" w:rsidP="00777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7714C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87BC1C" wp14:editId="1305BE49">
                  <wp:extent cx="5524500" cy="19050"/>
                  <wp:effectExtent l="0" t="0" r="0" b="0"/>
                  <wp:docPr id="8" name="Immagine 8" descr="http://www.cislscuola.it/uploads/pics/FilettoRoss2pt_31a464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islscuola.it/uploads/pics/FilettoRoss2pt_31a464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A44" w:rsidRPr="0077714C" w:rsidRDefault="00307A44" w:rsidP="0077714C">
      <w:bookmarkStart w:id="0" w:name="_GoBack"/>
      <w:bookmarkEnd w:id="0"/>
    </w:p>
    <w:sectPr w:rsidR="00307A44" w:rsidRPr="007771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4"/>
    <w:rsid w:val="001D0B67"/>
    <w:rsid w:val="00307A44"/>
    <w:rsid w:val="00514ED4"/>
    <w:rsid w:val="0077714C"/>
    <w:rsid w:val="00C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BAADE-A9D5-42F6-9D0E-334EAF1C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7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9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5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8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2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96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6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lscuola.it/index.php?id=3398&amp;rid=P_3859&amp;mid=2253&amp;aC=560c6f47&amp;jumpurl=2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cislscuola.it/index.php?id=3398&amp;rid=P_3859&amp;mid=2253&amp;aC=560c6f47&amp;jumpurl=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islscuola.it/index.php?id=3398&amp;rid=P_3859&amp;mid=2253&amp;aC=560c6f47&amp;jumpurl=6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cislscuola.it/index.php?id=3398&amp;rid=P_3859&amp;mid=2253&amp;aC=560c6f47&amp;jumpurl=3" TargetMode="External"/><Relationship Id="rId17" Type="http://schemas.openxmlformats.org/officeDocument/2006/relationships/hyperlink" Target="http://www.cislscuola.it/index.php?id=3398&amp;rid=P_3859&amp;mid=2253&amp;aC=560c6f47&amp;jumpurl=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www.cislscuola.it/index.php?id=3398&amp;rid=P_3859&amp;mid=2253&amp;aC=560c6f47&amp;jumpurl=6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islscuola.it/index.php?id=3398&amp;rid=P_3859&amp;mid=2253&amp;aC=560c6f47&amp;jumpurl=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islscuola.it/index.php?id=3398&amp;rid=P_3859&amp;mid=2253&amp;aC=560c6f47&amp;jumpurl=1" TargetMode="External"/><Relationship Id="rId15" Type="http://schemas.openxmlformats.org/officeDocument/2006/relationships/hyperlink" Target="http://www.cislscuola.it/index.php?id=3398&amp;rid=P_3859&amp;mid=2253&amp;aC=560c6f47&amp;jumpurl=4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hyperlink" Target="http://www.cislscuola.it/index.php?id=3398&amp;rid=P_3859&amp;mid=2253&amp;aC=560c6f47&amp;jumpurl=0" TargetMode="External"/><Relationship Id="rId9" Type="http://schemas.openxmlformats.org/officeDocument/2006/relationships/hyperlink" Target="http://www.cislscuola.it/index.php?id=3398&amp;rid=P_3859&amp;mid=2253&amp;aC=560c6f47&amp;jumpurl=2" TargetMode="External"/><Relationship Id="rId14" Type="http://schemas.openxmlformats.org/officeDocument/2006/relationships/hyperlink" Target="http://www.cislscuola.it/index.php?id=3398&amp;rid=P_3859&amp;mid=2253&amp;aC=560c6f47&amp;jumpurl=4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Missora</dc:creator>
  <cp:keywords/>
  <dc:description/>
  <cp:lastModifiedBy>Daniela Missora</cp:lastModifiedBy>
  <cp:revision>5</cp:revision>
  <dcterms:created xsi:type="dcterms:W3CDTF">2019-05-07T12:29:00Z</dcterms:created>
  <dcterms:modified xsi:type="dcterms:W3CDTF">2019-05-20T09:12:00Z</dcterms:modified>
</cp:coreProperties>
</file>